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1446" w:firstLineChars="400"/>
        <w:jc w:val="both"/>
        <w:rPr>
          <w:rFonts w:ascii="Times New Roman" w:hAnsi="Times New Roman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年郑州学森实验学校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招聘教师报名表</w:t>
      </w:r>
      <w:bookmarkEnd w:id="0"/>
    </w:p>
    <w:p>
      <w:pPr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编号：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02"/>
        <w:gridCol w:w="1090"/>
        <w:gridCol w:w="190"/>
        <w:gridCol w:w="661"/>
        <w:gridCol w:w="390"/>
        <w:gridCol w:w="602"/>
        <w:gridCol w:w="567"/>
        <w:gridCol w:w="532"/>
        <w:gridCol w:w="142"/>
        <w:gridCol w:w="369"/>
        <w:gridCol w:w="198"/>
        <w:gridCol w:w="142"/>
        <w:gridCol w:w="850"/>
        <w:gridCol w:w="709"/>
        <w:gridCol w:w="8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过时间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7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工作（在校）期间主要荣誉</w:t>
            </w:r>
          </w:p>
        </w:tc>
        <w:tc>
          <w:tcPr>
            <w:tcW w:w="78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如果被聘用是否同意调整岗位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承诺人签名：                               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初审情况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初审意见：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注：1、此表由考生本人如实填写，手写、打印均可；</w:t>
      </w:r>
    </w:p>
    <w:p>
      <w:pPr>
        <w:ind w:firstLine="42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Cs w:val="21"/>
        </w:rPr>
        <w:t>2、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学段填写“初中、高中”，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意见栏和本</w:t>
      </w:r>
      <w:r>
        <w:rPr>
          <w:rFonts w:hint="eastAsia" w:ascii="仿宋" w:hAnsi="仿宋" w:eastAsia="仿宋"/>
          <w:szCs w:val="21"/>
        </w:rPr>
        <w:t>人承诺栏要求手写签名。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76765FFA"/>
    <w:rsid w:val="767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2022-08-13T12:48:00Z</dcterms:created>
  <dc:creator>弯弯</dc:creator>
  <cp:lastModifiedBy>弯弯</cp:lastModifiedBy>
  <dcterms:modified xsi:type="dcterms:W3CDTF">2022-08-13T12:49:04Z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C2276FA350E54DA3A2B568FAFD519022</vt:lpwstr>
  </property>
</Properties>
</file>